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E3043" w14:textId="77777777" w:rsidR="008F1419" w:rsidRPr="008F1419" w:rsidRDefault="008F1419" w:rsidP="00B64AF0">
      <w:pPr>
        <w:pStyle w:val="Titre1"/>
        <w:jc w:val="center"/>
      </w:pPr>
      <w:r w:rsidRPr="008F1419">
        <w:t xml:space="preserve">Activité 3 – Data </w:t>
      </w:r>
      <w:proofErr w:type="spellStart"/>
      <w:r w:rsidRPr="008F1419">
        <w:t>Detectives</w:t>
      </w:r>
      <w:proofErr w:type="spellEnd"/>
    </w:p>
    <w:p w14:paraId="0BCE50BC" w14:textId="77777777" w:rsidR="008F1419" w:rsidRDefault="008F1419" w:rsidP="00B64AF0">
      <w:pPr>
        <w:pStyle w:val="Titre1"/>
        <w:jc w:val="center"/>
        <w:rPr>
          <w:sz w:val="36"/>
          <w:szCs w:val="36"/>
        </w:rPr>
      </w:pPr>
      <w:r w:rsidRPr="00B64AF0">
        <w:rPr>
          <w:sz w:val="36"/>
          <w:szCs w:val="36"/>
        </w:rPr>
        <w:t>Analyser les liens entre changement climatique et migrations</w:t>
      </w:r>
    </w:p>
    <w:p w14:paraId="1E43352F" w14:textId="77777777" w:rsidR="00B64AF0" w:rsidRPr="00B64AF0" w:rsidRDefault="00B64AF0" w:rsidP="00B64AF0"/>
    <w:p w14:paraId="6744BE1D" w14:textId="1A524F82" w:rsidR="00B64AF0" w:rsidRPr="00B64AF0" w:rsidRDefault="00B64AF0" w:rsidP="00B64AF0">
      <w:r w:rsidRPr="008F1419">
        <w:pict w14:anchorId="533E5BBD">
          <v:rect id="_x0000_i1067" style="width:0;height:1.5pt" o:hralign="center" o:hrstd="t" o:hr="t" fillcolor="#a0a0a0" stroked="f"/>
        </w:pict>
      </w:r>
    </w:p>
    <w:p w14:paraId="77A106FC" w14:textId="0E08D00C" w:rsidR="00B64AF0" w:rsidRPr="00B64AF0" w:rsidRDefault="00B64AF0" w:rsidP="00B64AF0">
      <w:pPr>
        <w:jc w:val="center"/>
        <w:rPr>
          <w:sz w:val="40"/>
          <w:szCs w:val="40"/>
        </w:rPr>
      </w:pPr>
      <w:r w:rsidRPr="00B64AF0">
        <w:rPr>
          <w:sz w:val="40"/>
          <w:szCs w:val="40"/>
        </w:rPr>
        <w:t>Proposition d’organisation de l’activité</w:t>
      </w:r>
    </w:p>
    <w:p w14:paraId="04FC0056" w14:textId="77777777" w:rsidR="008F1419" w:rsidRPr="008F1419" w:rsidRDefault="008F1419" w:rsidP="008F1419">
      <w:r w:rsidRPr="008F1419">
        <w:pict w14:anchorId="718FD2DC">
          <v:rect id="_x0000_i1055" style="width:0;height:1.5pt" o:hralign="center" o:hrstd="t" o:hr="t" fillcolor="#a0a0a0" stroked="f"/>
        </w:pict>
      </w:r>
    </w:p>
    <w:p w14:paraId="52A59405" w14:textId="77777777" w:rsidR="008F1419" w:rsidRPr="008F1419" w:rsidRDefault="008F1419" w:rsidP="008F1419">
      <w:pPr>
        <w:pStyle w:val="Titre2"/>
      </w:pPr>
      <w:r w:rsidRPr="008F1419">
        <w:t>Logique générale de l’activité</w:t>
      </w:r>
    </w:p>
    <w:p w14:paraId="352C672C" w14:textId="77777777" w:rsidR="008F1419" w:rsidRPr="008F1419" w:rsidRDefault="008F1419" w:rsidP="008F1419">
      <w:r w:rsidRPr="008F1419">
        <w:t xml:space="preserve">L’activité 3, </w:t>
      </w:r>
      <w:r w:rsidRPr="008F1419">
        <w:rPr>
          <w:b/>
          <w:bCs/>
        </w:rPr>
        <w:t xml:space="preserve">Data </w:t>
      </w:r>
      <w:proofErr w:type="spellStart"/>
      <w:r w:rsidRPr="008F1419">
        <w:rPr>
          <w:b/>
          <w:bCs/>
        </w:rPr>
        <w:t>Detectives</w:t>
      </w:r>
      <w:proofErr w:type="spellEnd"/>
      <w:r w:rsidRPr="008F1419">
        <w:t>, vise à développer chez les élèves des compétences de lecture critique des données, d’analyse de phénomènes complexes et de prise de parole argumentée.</w:t>
      </w:r>
    </w:p>
    <w:p w14:paraId="037ED748" w14:textId="77777777" w:rsidR="008F1419" w:rsidRPr="008F1419" w:rsidRDefault="008F1419" w:rsidP="008F1419">
      <w:r w:rsidRPr="008F1419">
        <w:t xml:space="preserve">Afin de s’adapter aux différents contextes pédagogiques, aux équipements disponibles et aux profils des élèves, cette activité est proposée selon </w:t>
      </w:r>
      <w:r w:rsidRPr="008F1419">
        <w:rPr>
          <w:b/>
          <w:bCs/>
        </w:rPr>
        <w:t>deux modalités complémentaires</w:t>
      </w:r>
      <w:r w:rsidRPr="008F1419">
        <w:t xml:space="preserve"> :</w:t>
      </w:r>
    </w:p>
    <w:p w14:paraId="3415A5E5" w14:textId="77777777" w:rsidR="008F1419" w:rsidRPr="008F1419" w:rsidRDefault="008F1419" w:rsidP="008F1419">
      <w:pPr>
        <w:numPr>
          <w:ilvl w:val="0"/>
          <w:numId w:val="5"/>
        </w:numPr>
      </w:pPr>
      <w:proofErr w:type="gramStart"/>
      <w:r w:rsidRPr="008F1419">
        <w:t>une</w:t>
      </w:r>
      <w:proofErr w:type="gramEnd"/>
      <w:r w:rsidRPr="008F1419">
        <w:t xml:space="preserve"> </w:t>
      </w:r>
      <w:r w:rsidRPr="008F1419">
        <w:rPr>
          <w:b/>
          <w:bCs/>
        </w:rPr>
        <w:t>version « papier »</w:t>
      </w:r>
      <w:r w:rsidRPr="008F1419">
        <w:t xml:space="preserve">, plus guidée et accessible, dans la continuité directe des propositions du </w:t>
      </w:r>
      <w:r w:rsidRPr="008F1419">
        <w:rPr>
          <w:i/>
          <w:iCs/>
        </w:rPr>
        <w:t>Toolkit</w:t>
      </w:r>
      <w:r w:rsidRPr="008F1419">
        <w:t xml:space="preserve"> ;</w:t>
      </w:r>
    </w:p>
    <w:p w14:paraId="3D8A19A2" w14:textId="77777777" w:rsidR="008F1419" w:rsidRPr="008F1419" w:rsidRDefault="008F1419" w:rsidP="008F1419">
      <w:pPr>
        <w:numPr>
          <w:ilvl w:val="0"/>
          <w:numId w:val="5"/>
        </w:numPr>
      </w:pPr>
      <w:proofErr w:type="gramStart"/>
      <w:r w:rsidRPr="008F1419">
        <w:t>une</w:t>
      </w:r>
      <w:proofErr w:type="gramEnd"/>
      <w:r w:rsidRPr="008F1419">
        <w:t xml:space="preserve"> </w:t>
      </w:r>
      <w:r w:rsidRPr="008F1419">
        <w:rPr>
          <w:b/>
          <w:bCs/>
        </w:rPr>
        <w:t>version « numérique »</w:t>
      </w:r>
      <w:r w:rsidRPr="008F1419">
        <w:t>, favorisant l’autonomie, la recherche d’informations et l’éducation à l’usage critique de l’intelligence artificielle.</w:t>
      </w:r>
    </w:p>
    <w:p w14:paraId="760634B7" w14:textId="77777777" w:rsidR="008F1419" w:rsidRPr="008F1419" w:rsidRDefault="008F1419" w:rsidP="008F1419">
      <w:r w:rsidRPr="008F1419">
        <w:t xml:space="preserve">Les deux versions poursuivent les </w:t>
      </w:r>
      <w:r w:rsidRPr="008F1419">
        <w:rPr>
          <w:b/>
          <w:bCs/>
        </w:rPr>
        <w:t>mêmes objectifs d’apprentissage</w:t>
      </w:r>
      <w:r w:rsidRPr="008F1419">
        <w:t>, tout en mobilisant des outils et des démarches pédagogiques différents.</w:t>
      </w:r>
    </w:p>
    <w:p w14:paraId="67213AA7" w14:textId="22FBAAC9" w:rsidR="008F1419" w:rsidRPr="008F1419" w:rsidRDefault="008F1419" w:rsidP="008F1419"/>
    <w:p w14:paraId="00D40159" w14:textId="77777777" w:rsidR="008F1419" w:rsidRPr="008F1419" w:rsidRDefault="008F1419" w:rsidP="008F1419">
      <w:pPr>
        <w:pStyle w:val="Titre2"/>
      </w:pPr>
      <w:r w:rsidRPr="008F1419">
        <w:t>Objectifs pédagogiques communs</w:t>
      </w:r>
    </w:p>
    <w:p w14:paraId="60445D4A" w14:textId="77777777" w:rsidR="008F1419" w:rsidRPr="008F1419" w:rsidRDefault="008F1419" w:rsidP="008F1419">
      <w:r w:rsidRPr="008F1419">
        <w:t>Dans les deux modalités, les élèves sont amenés à :</w:t>
      </w:r>
    </w:p>
    <w:p w14:paraId="39BBD54C" w14:textId="77777777" w:rsidR="008F1419" w:rsidRPr="008F1419" w:rsidRDefault="008F1419" w:rsidP="008F1419">
      <w:pPr>
        <w:numPr>
          <w:ilvl w:val="0"/>
          <w:numId w:val="6"/>
        </w:numPr>
      </w:pPr>
      <w:proofErr w:type="gramStart"/>
      <w:r w:rsidRPr="008F1419">
        <w:t>comprendre</w:t>
      </w:r>
      <w:proofErr w:type="gramEnd"/>
      <w:r w:rsidRPr="008F1419">
        <w:t xml:space="preserve"> comment les événements climatiques influencent les déplacements de population ;</w:t>
      </w:r>
    </w:p>
    <w:p w14:paraId="75F29BBF" w14:textId="77777777" w:rsidR="008F1419" w:rsidRPr="008F1419" w:rsidRDefault="008F1419" w:rsidP="008F1419">
      <w:pPr>
        <w:numPr>
          <w:ilvl w:val="0"/>
          <w:numId w:val="6"/>
        </w:numPr>
      </w:pPr>
      <w:proofErr w:type="gramStart"/>
      <w:r w:rsidRPr="008F1419">
        <w:t>analyser</w:t>
      </w:r>
      <w:proofErr w:type="gramEnd"/>
      <w:r w:rsidRPr="008F1419">
        <w:t xml:space="preserve"> des données chiffrées, graphiques et textuelles ;</w:t>
      </w:r>
    </w:p>
    <w:p w14:paraId="774DF81A" w14:textId="77777777" w:rsidR="008F1419" w:rsidRPr="008F1419" w:rsidRDefault="008F1419" w:rsidP="008F1419">
      <w:pPr>
        <w:numPr>
          <w:ilvl w:val="0"/>
          <w:numId w:val="6"/>
        </w:numPr>
      </w:pPr>
      <w:proofErr w:type="gramStart"/>
      <w:r w:rsidRPr="008F1419">
        <w:t>identifier</w:t>
      </w:r>
      <w:proofErr w:type="gramEnd"/>
      <w:r w:rsidRPr="008F1419">
        <w:t xml:space="preserve"> des tendances, des causes et des conséquences ;</w:t>
      </w:r>
    </w:p>
    <w:p w14:paraId="0533F842" w14:textId="77777777" w:rsidR="008F1419" w:rsidRPr="008F1419" w:rsidRDefault="008F1419" w:rsidP="008F1419">
      <w:pPr>
        <w:numPr>
          <w:ilvl w:val="0"/>
          <w:numId w:val="6"/>
        </w:numPr>
      </w:pPr>
      <w:proofErr w:type="gramStart"/>
      <w:r w:rsidRPr="008F1419">
        <w:t>développer</w:t>
      </w:r>
      <w:proofErr w:type="gramEnd"/>
      <w:r w:rsidRPr="008F1419">
        <w:t xml:space="preserve"> un esprit critique face aux sources d’information ;</w:t>
      </w:r>
    </w:p>
    <w:p w14:paraId="35C7A45D" w14:textId="77777777" w:rsidR="008F1419" w:rsidRPr="008F1419" w:rsidRDefault="008F1419" w:rsidP="008F1419">
      <w:pPr>
        <w:numPr>
          <w:ilvl w:val="0"/>
          <w:numId w:val="6"/>
        </w:numPr>
      </w:pPr>
      <w:proofErr w:type="gramStart"/>
      <w:r w:rsidRPr="008F1419">
        <w:t>restituer</w:t>
      </w:r>
      <w:proofErr w:type="gramEnd"/>
      <w:r w:rsidRPr="008F1419">
        <w:t xml:space="preserve"> leurs analyses à l’oral de manière structurée et argumentée.</w:t>
      </w:r>
    </w:p>
    <w:p w14:paraId="08A3EADC" w14:textId="77777777" w:rsidR="008F1419" w:rsidRPr="008F1419" w:rsidRDefault="008F1419" w:rsidP="008F1419">
      <w:pPr>
        <w:pStyle w:val="Titre2"/>
      </w:pPr>
      <w:r w:rsidRPr="008F1419">
        <w:lastRenderedPageBreak/>
        <w:t>1. Version « papier » : analyse guidée de données existantes</w:t>
      </w:r>
    </w:p>
    <w:p w14:paraId="6872E7B3" w14:textId="77777777" w:rsidR="00010EB1" w:rsidRDefault="008F1419" w:rsidP="008F1419">
      <w:pPr>
        <w:rPr>
          <w:b/>
          <w:bCs/>
        </w:rPr>
      </w:pPr>
      <w:r w:rsidRPr="008F1419">
        <w:t xml:space="preserve">Dans cette version, les élèves travaillent à partir d’un </w:t>
      </w:r>
      <w:r w:rsidRPr="008F1419">
        <w:rPr>
          <w:b/>
          <w:bCs/>
        </w:rPr>
        <w:t>dossier documentaire fourni par l’enseignant</w:t>
      </w:r>
      <w:r w:rsidRPr="008F1419">
        <w:t>, composé d’extraits du :</w:t>
      </w:r>
      <w:r w:rsidRPr="008F1419">
        <w:br/>
      </w:r>
      <w:proofErr w:type="spellStart"/>
      <w:r w:rsidRPr="008F1419">
        <w:rPr>
          <w:i/>
          <w:iCs/>
        </w:rPr>
        <w:t>Internal</w:t>
      </w:r>
      <w:proofErr w:type="spellEnd"/>
      <w:r w:rsidRPr="008F1419">
        <w:rPr>
          <w:i/>
          <w:iCs/>
        </w:rPr>
        <w:t xml:space="preserve"> </w:t>
      </w:r>
      <w:proofErr w:type="spellStart"/>
      <w:r w:rsidRPr="008F1419">
        <w:rPr>
          <w:i/>
          <w:iCs/>
        </w:rPr>
        <w:t>Displacement</w:t>
      </w:r>
      <w:proofErr w:type="spellEnd"/>
      <w:r w:rsidRPr="008F1419">
        <w:rPr>
          <w:i/>
          <w:iCs/>
        </w:rPr>
        <w:t xml:space="preserve"> Monitoring Centre (IDMC). (2024).</w:t>
      </w:r>
      <w:r w:rsidRPr="008F1419">
        <w:t xml:space="preserve"> </w:t>
      </w:r>
      <w:r w:rsidRPr="008F1419">
        <w:rPr>
          <w:b/>
          <w:bCs/>
        </w:rPr>
        <w:t xml:space="preserve">2024 Global Report on </w:t>
      </w:r>
      <w:proofErr w:type="spellStart"/>
      <w:r w:rsidRPr="008F1419">
        <w:rPr>
          <w:b/>
          <w:bCs/>
        </w:rPr>
        <w:t>Internal</w:t>
      </w:r>
      <w:proofErr w:type="spellEnd"/>
      <w:r w:rsidRPr="008F1419">
        <w:rPr>
          <w:b/>
          <w:bCs/>
        </w:rPr>
        <w:t xml:space="preserve"> </w:t>
      </w:r>
      <w:proofErr w:type="spellStart"/>
      <w:r w:rsidRPr="008F1419">
        <w:rPr>
          <w:b/>
          <w:bCs/>
        </w:rPr>
        <w:t>Displacement</w:t>
      </w:r>
      <w:proofErr w:type="spellEnd"/>
      <w:r w:rsidRPr="008F1419">
        <w:rPr>
          <w:b/>
          <w:bCs/>
        </w:rPr>
        <w:t xml:space="preserve"> (GRID).</w:t>
      </w:r>
      <w:r>
        <w:rPr>
          <w:b/>
          <w:bCs/>
        </w:rPr>
        <w:t xml:space="preserve"> </w:t>
      </w:r>
    </w:p>
    <w:p w14:paraId="59B9077C" w14:textId="1BC1DBFF" w:rsidR="00010EB1" w:rsidRDefault="008F1419" w:rsidP="008F1419">
      <w:pPr>
        <w:rPr>
          <w:b/>
          <w:bCs/>
        </w:rPr>
      </w:pPr>
      <w:r w:rsidRPr="008F1419">
        <w:t xml:space="preserve">L’enseignant devra </w:t>
      </w:r>
      <w:r>
        <w:rPr>
          <w:b/>
          <w:bCs/>
        </w:rPr>
        <w:t xml:space="preserve">imprimer le dossier et séparer les différentes parties </w:t>
      </w:r>
      <w:r w:rsidRPr="008F1419">
        <w:t>entre les</w:t>
      </w:r>
      <w:r>
        <w:rPr>
          <w:b/>
          <w:bCs/>
        </w:rPr>
        <w:t xml:space="preserve"> 6 groupes d’étudiants.</w:t>
      </w:r>
      <w:r w:rsidR="007A13AB">
        <w:rPr>
          <w:b/>
          <w:bCs/>
        </w:rPr>
        <w:t xml:space="preserve"> </w:t>
      </w:r>
      <w:r w:rsidR="007A13AB" w:rsidRPr="00442BD0">
        <w:t>(</w:t>
      </w:r>
      <w:r w:rsidR="00C94ADB" w:rsidRPr="00442BD0">
        <w:t>Conseil</w:t>
      </w:r>
      <w:r w:rsidR="007A13AB" w:rsidRPr="00442BD0">
        <w:t> :</w:t>
      </w:r>
      <w:r w:rsidR="00581C49">
        <w:t xml:space="preserve"> si utilisation du dossier </w:t>
      </w:r>
      <w:r w:rsidR="00C94ADB">
        <w:t>original</w:t>
      </w:r>
      <w:r w:rsidR="00581C49">
        <w:t>,</w:t>
      </w:r>
      <w:r w:rsidR="007A13AB" w:rsidRPr="00442BD0">
        <w:t xml:space="preserve"> imprimer le dossier en A3 et pl</w:t>
      </w:r>
      <w:r w:rsidR="00442BD0" w:rsidRPr="00442BD0">
        <w:t>ier les pages en deux pour une meilleure lisibilité</w:t>
      </w:r>
      <w:r w:rsidR="00627767">
        <w:t xml:space="preserve"> en format « livret »</w:t>
      </w:r>
      <w:r w:rsidR="00442BD0" w:rsidRPr="00442BD0">
        <w:t>)</w:t>
      </w:r>
    </w:p>
    <w:p w14:paraId="25CBE53E" w14:textId="1E532AF4" w:rsidR="008F1419" w:rsidRPr="008F1419" w:rsidRDefault="008B6C47" w:rsidP="008F1419">
      <w:r w:rsidRPr="007B2F9E">
        <w:t>Il devra aussi</w:t>
      </w:r>
      <w:r>
        <w:rPr>
          <w:b/>
          <w:bCs/>
        </w:rPr>
        <w:t xml:space="preserve"> expliquer la différence </w:t>
      </w:r>
      <w:r w:rsidRPr="007B2F9E">
        <w:t>entre</w:t>
      </w:r>
      <w:r>
        <w:rPr>
          <w:b/>
          <w:bCs/>
        </w:rPr>
        <w:t xml:space="preserve"> </w:t>
      </w:r>
      <w:r w:rsidR="0091703D">
        <w:rPr>
          <w:b/>
          <w:bCs/>
        </w:rPr>
        <w:t>« Déplacements internes »</w:t>
      </w:r>
      <w:r w:rsidR="0091703D" w:rsidRPr="007B2F9E">
        <w:t xml:space="preserve"> et</w:t>
      </w:r>
      <w:r w:rsidR="0091703D">
        <w:rPr>
          <w:b/>
          <w:bCs/>
        </w:rPr>
        <w:t xml:space="preserve"> « Nombre total de personnes </w:t>
      </w:r>
      <w:r w:rsidR="007B2F9E">
        <w:rPr>
          <w:b/>
          <w:bCs/>
        </w:rPr>
        <w:t>déplacées</w:t>
      </w:r>
      <w:r w:rsidR="0091703D">
        <w:rPr>
          <w:b/>
          <w:bCs/>
        </w:rPr>
        <w:t xml:space="preserve"> » </w:t>
      </w:r>
      <w:r w:rsidR="00010EB1" w:rsidRPr="007B2F9E">
        <w:t>(voir fichier DPI)</w:t>
      </w:r>
      <w:r w:rsidR="007B2F9E">
        <w:t xml:space="preserve">, qui sont les deux </w:t>
      </w:r>
      <w:r w:rsidR="00710D84">
        <w:t>données abordées dans les statistiques du dossier.</w:t>
      </w:r>
    </w:p>
    <w:p w14:paraId="1A2653B7" w14:textId="77777777" w:rsidR="008F1419" w:rsidRPr="008F1419" w:rsidRDefault="008F1419" w:rsidP="008F1419">
      <w:r w:rsidRPr="008F1419">
        <w:t xml:space="preserve">Chaque groupe d’élèves analyse </w:t>
      </w:r>
      <w:r w:rsidRPr="008F1419">
        <w:rPr>
          <w:b/>
          <w:bCs/>
        </w:rPr>
        <w:t>une région du monde</w:t>
      </w:r>
      <w:r w:rsidRPr="008F1419">
        <w:t>, traitée séparément :</w:t>
      </w:r>
    </w:p>
    <w:p w14:paraId="4B66654D" w14:textId="77777777" w:rsidR="008F1419" w:rsidRPr="008F1419" w:rsidRDefault="008F1419" w:rsidP="008F1419">
      <w:pPr>
        <w:numPr>
          <w:ilvl w:val="0"/>
          <w:numId w:val="7"/>
        </w:numPr>
      </w:pPr>
      <w:r w:rsidRPr="008F1419">
        <w:t>Afrique subsaharienne</w:t>
      </w:r>
    </w:p>
    <w:p w14:paraId="3249224D" w14:textId="77777777" w:rsidR="008F1419" w:rsidRPr="008F1419" w:rsidRDefault="008F1419" w:rsidP="008F1419">
      <w:pPr>
        <w:numPr>
          <w:ilvl w:val="0"/>
          <w:numId w:val="7"/>
        </w:numPr>
      </w:pPr>
      <w:r w:rsidRPr="008F1419">
        <w:t>Moyen-Orient et Afrique du Nord</w:t>
      </w:r>
    </w:p>
    <w:p w14:paraId="3AB5A9F5" w14:textId="77777777" w:rsidR="008F1419" w:rsidRPr="008F1419" w:rsidRDefault="008F1419" w:rsidP="008F1419">
      <w:pPr>
        <w:numPr>
          <w:ilvl w:val="0"/>
          <w:numId w:val="7"/>
        </w:numPr>
      </w:pPr>
      <w:r w:rsidRPr="008F1419">
        <w:t>Asie de l’Est et Pacifique</w:t>
      </w:r>
    </w:p>
    <w:p w14:paraId="6645E881" w14:textId="77777777" w:rsidR="008F1419" w:rsidRPr="008F1419" w:rsidRDefault="008F1419" w:rsidP="008F1419">
      <w:pPr>
        <w:numPr>
          <w:ilvl w:val="0"/>
          <w:numId w:val="7"/>
        </w:numPr>
      </w:pPr>
      <w:r w:rsidRPr="008F1419">
        <w:t>Asie du Sud</w:t>
      </w:r>
    </w:p>
    <w:p w14:paraId="22F5882A" w14:textId="77777777" w:rsidR="008F1419" w:rsidRPr="008F1419" w:rsidRDefault="008F1419" w:rsidP="008F1419">
      <w:pPr>
        <w:numPr>
          <w:ilvl w:val="0"/>
          <w:numId w:val="7"/>
        </w:numPr>
      </w:pPr>
      <w:r w:rsidRPr="008F1419">
        <w:t>Les Amériques</w:t>
      </w:r>
    </w:p>
    <w:p w14:paraId="40756AEE" w14:textId="77777777" w:rsidR="008F1419" w:rsidRPr="008F1419" w:rsidRDefault="008F1419" w:rsidP="008F1419">
      <w:pPr>
        <w:numPr>
          <w:ilvl w:val="0"/>
          <w:numId w:val="7"/>
        </w:numPr>
      </w:pPr>
      <w:r w:rsidRPr="008F1419">
        <w:t>Europe et Asie centrale</w:t>
      </w:r>
    </w:p>
    <w:p w14:paraId="739404B9" w14:textId="17BE0ADC" w:rsidR="008F1419" w:rsidRPr="008F1419" w:rsidRDefault="008F1419" w:rsidP="008F1419">
      <w:r>
        <w:t>La première partie du dossier</w:t>
      </w:r>
      <w:r w:rsidRPr="008F1419">
        <w:t xml:space="preserve">, présentant les statistiques mondiales, peut être utilisée par l’enseignant comme </w:t>
      </w:r>
      <w:r w:rsidRPr="008F1419">
        <w:rPr>
          <w:b/>
          <w:bCs/>
        </w:rPr>
        <w:t>synthèse ou conclusion collective</w:t>
      </w:r>
      <w:r w:rsidRPr="008F1419">
        <w:t>, après le travail sur les dossiers régionaux.</w:t>
      </w:r>
    </w:p>
    <w:p w14:paraId="10862C5D" w14:textId="77777777" w:rsidR="008F1419" w:rsidRPr="008F1419" w:rsidRDefault="008F1419" w:rsidP="008F1419">
      <w:r w:rsidRPr="008F1419">
        <w:t>Cette approche permet :</w:t>
      </w:r>
    </w:p>
    <w:p w14:paraId="0660A8B5" w14:textId="77777777" w:rsidR="008F1419" w:rsidRPr="008F1419" w:rsidRDefault="008F1419" w:rsidP="008F1419">
      <w:pPr>
        <w:numPr>
          <w:ilvl w:val="0"/>
          <w:numId w:val="8"/>
        </w:numPr>
      </w:pPr>
      <w:proofErr w:type="gramStart"/>
      <w:r w:rsidRPr="008F1419">
        <w:t>de</w:t>
      </w:r>
      <w:proofErr w:type="gramEnd"/>
      <w:r w:rsidRPr="008F1419">
        <w:t xml:space="preserve"> se concentrer sur la compréhension et l’interprétation des données ;</w:t>
      </w:r>
    </w:p>
    <w:p w14:paraId="4534CEB7" w14:textId="77777777" w:rsidR="008F1419" w:rsidRPr="008F1419" w:rsidRDefault="008F1419" w:rsidP="008F1419">
      <w:pPr>
        <w:numPr>
          <w:ilvl w:val="0"/>
          <w:numId w:val="8"/>
        </w:numPr>
      </w:pPr>
      <w:proofErr w:type="gramStart"/>
      <w:r w:rsidRPr="008F1419">
        <w:t>de</w:t>
      </w:r>
      <w:proofErr w:type="gramEnd"/>
      <w:r w:rsidRPr="008F1419">
        <w:t xml:space="preserve"> limiter la charge liée à la recherche d’informations ;</w:t>
      </w:r>
    </w:p>
    <w:p w14:paraId="15EB2DB5" w14:textId="77777777" w:rsidR="008F1419" w:rsidRPr="008F1419" w:rsidRDefault="008F1419" w:rsidP="008F1419">
      <w:pPr>
        <w:numPr>
          <w:ilvl w:val="0"/>
          <w:numId w:val="8"/>
        </w:numPr>
      </w:pPr>
      <w:proofErr w:type="gramStart"/>
      <w:r w:rsidRPr="008F1419">
        <w:t>d’accompagner</w:t>
      </w:r>
      <w:proofErr w:type="gramEnd"/>
      <w:r w:rsidRPr="008F1419">
        <w:t xml:space="preserve"> les élèves qui ont besoin d’un cadre structurant.</w:t>
      </w:r>
    </w:p>
    <w:p w14:paraId="7A452974" w14:textId="77777777" w:rsidR="008F1419" w:rsidRPr="008F1419" w:rsidRDefault="008F1419" w:rsidP="008F1419">
      <w:pPr>
        <w:rPr>
          <w:b/>
          <w:bCs/>
        </w:rPr>
      </w:pPr>
      <w:r w:rsidRPr="008F1419">
        <w:rPr>
          <w:b/>
          <w:bCs/>
        </w:rPr>
        <w:t>Déroulement</w:t>
      </w:r>
    </w:p>
    <w:p w14:paraId="4A5449E4" w14:textId="77777777" w:rsidR="008F1419" w:rsidRPr="008F1419" w:rsidRDefault="008F1419" w:rsidP="008F1419">
      <w:pPr>
        <w:numPr>
          <w:ilvl w:val="0"/>
          <w:numId w:val="9"/>
        </w:numPr>
      </w:pPr>
      <w:r w:rsidRPr="008F1419">
        <w:t>Les élèves lisent attentivement les textes, tableaux et graphiques relatifs à leur région.</w:t>
      </w:r>
    </w:p>
    <w:p w14:paraId="1EA38852" w14:textId="77777777" w:rsidR="008F1419" w:rsidRPr="008F1419" w:rsidRDefault="008F1419" w:rsidP="008F1419">
      <w:pPr>
        <w:numPr>
          <w:ilvl w:val="0"/>
          <w:numId w:val="9"/>
        </w:numPr>
      </w:pPr>
      <w:r w:rsidRPr="008F1419">
        <w:t>À l’aide d’un questionnaire guidé, ils extraient les informations essentielles.</w:t>
      </w:r>
    </w:p>
    <w:p w14:paraId="02B17920" w14:textId="77777777" w:rsidR="008F1419" w:rsidRPr="008F1419" w:rsidRDefault="008F1419" w:rsidP="008F1419">
      <w:pPr>
        <w:numPr>
          <w:ilvl w:val="0"/>
          <w:numId w:val="9"/>
        </w:numPr>
      </w:pPr>
      <w:r w:rsidRPr="008F1419">
        <w:t>Ils analysent notamment :</w:t>
      </w:r>
    </w:p>
    <w:p w14:paraId="6D80711A" w14:textId="77777777" w:rsidR="008F1419" w:rsidRPr="008F1419" w:rsidRDefault="008F1419" w:rsidP="008F1419">
      <w:pPr>
        <w:numPr>
          <w:ilvl w:val="1"/>
          <w:numId w:val="9"/>
        </w:numPr>
      </w:pPr>
      <w:proofErr w:type="gramStart"/>
      <w:r w:rsidRPr="008F1419">
        <w:t>le</w:t>
      </w:r>
      <w:proofErr w:type="gramEnd"/>
      <w:r w:rsidRPr="008F1419">
        <w:t xml:space="preserve"> nombre de déplacés internes ;</w:t>
      </w:r>
    </w:p>
    <w:p w14:paraId="737FE04A" w14:textId="77777777" w:rsidR="008F1419" w:rsidRPr="008F1419" w:rsidRDefault="008F1419" w:rsidP="008F1419">
      <w:pPr>
        <w:numPr>
          <w:ilvl w:val="1"/>
          <w:numId w:val="9"/>
        </w:numPr>
      </w:pPr>
      <w:proofErr w:type="gramStart"/>
      <w:r w:rsidRPr="008F1419">
        <w:lastRenderedPageBreak/>
        <w:t>la</w:t>
      </w:r>
      <w:proofErr w:type="gramEnd"/>
      <w:r w:rsidRPr="008F1419">
        <w:t xml:space="preserve"> part des déplacements liés aux conflits et celle liée aux catastrophes naturelles ;</w:t>
      </w:r>
    </w:p>
    <w:p w14:paraId="0BCC72BE" w14:textId="77777777" w:rsidR="008F1419" w:rsidRPr="008F1419" w:rsidRDefault="008F1419" w:rsidP="008F1419">
      <w:pPr>
        <w:numPr>
          <w:ilvl w:val="1"/>
          <w:numId w:val="9"/>
        </w:numPr>
      </w:pPr>
      <w:proofErr w:type="gramStart"/>
      <w:r w:rsidRPr="008F1419">
        <w:t>les</w:t>
      </w:r>
      <w:proofErr w:type="gramEnd"/>
      <w:r w:rsidRPr="008F1419">
        <w:t xml:space="preserve"> événements climatiques marquants ;</w:t>
      </w:r>
    </w:p>
    <w:p w14:paraId="3D5AA03E" w14:textId="77777777" w:rsidR="008F1419" w:rsidRPr="008F1419" w:rsidRDefault="008F1419" w:rsidP="008F1419">
      <w:pPr>
        <w:numPr>
          <w:ilvl w:val="1"/>
          <w:numId w:val="9"/>
        </w:numPr>
      </w:pPr>
      <w:proofErr w:type="gramStart"/>
      <w:r w:rsidRPr="008F1419">
        <w:t>l’évolution</w:t>
      </w:r>
      <w:proofErr w:type="gramEnd"/>
      <w:r w:rsidRPr="008F1419">
        <w:t xml:space="preserve"> des chiffres par rapport aux années précédentes.</w:t>
      </w:r>
    </w:p>
    <w:p w14:paraId="58C22D5C" w14:textId="77777777" w:rsidR="008F1419" w:rsidRPr="008F1419" w:rsidRDefault="008F1419" w:rsidP="008F1419">
      <w:pPr>
        <w:numPr>
          <w:ilvl w:val="0"/>
          <w:numId w:val="9"/>
        </w:numPr>
      </w:pPr>
      <w:r w:rsidRPr="008F1419">
        <w:t xml:space="preserve">Les élèves réalisent ensuite des </w:t>
      </w:r>
      <w:r w:rsidRPr="008F1419">
        <w:rPr>
          <w:b/>
          <w:bCs/>
        </w:rPr>
        <w:t>calculs simples</w:t>
      </w:r>
      <w:r w:rsidRPr="008F1419">
        <w:t xml:space="preserve"> afin d’isoler la part des déplacements liés aux phénomènes climatiques.</w:t>
      </w:r>
    </w:p>
    <w:p w14:paraId="2C52FD29" w14:textId="77777777" w:rsidR="008F1419" w:rsidRPr="008F1419" w:rsidRDefault="008F1419" w:rsidP="008F1419">
      <w:pPr>
        <w:numPr>
          <w:ilvl w:val="0"/>
          <w:numId w:val="9"/>
        </w:numPr>
      </w:pPr>
      <w:r w:rsidRPr="008F1419">
        <w:t xml:space="preserve">Chaque groupe prépare une </w:t>
      </w:r>
      <w:r w:rsidRPr="008F1419">
        <w:rPr>
          <w:b/>
          <w:bCs/>
        </w:rPr>
        <w:t>présentation orale structurée</w:t>
      </w:r>
      <w:r w:rsidRPr="008F1419">
        <w:t xml:space="preserve">, conclue par une </w:t>
      </w:r>
      <w:r w:rsidRPr="008F1419">
        <w:rPr>
          <w:b/>
          <w:bCs/>
        </w:rPr>
        <w:t>réflexion personnelle</w:t>
      </w:r>
      <w:r w:rsidRPr="008F1419">
        <w:t xml:space="preserve"> sur la vulnérabilité climatique de la région étudiée.</w:t>
      </w:r>
    </w:p>
    <w:p w14:paraId="06C6E677" w14:textId="77777777" w:rsidR="008F1419" w:rsidRPr="008F1419" w:rsidRDefault="008F1419" w:rsidP="008F1419">
      <w:pPr>
        <w:rPr>
          <w:b/>
          <w:bCs/>
        </w:rPr>
      </w:pPr>
      <w:r w:rsidRPr="008F1419">
        <w:rPr>
          <w:b/>
          <w:bCs/>
        </w:rPr>
        <w:t>Intérêt pédagogique</w:t>
      </w:r>
    </w:p>
    <w:p w14:paraId="17840B2C" w14:textId="77777777" w:rsidR="008F1419" w:rsidRPr="008F1419" w:rsidRDefault="008F1419" w:rsidP="008F1419">
      <w:pPr>
        <w:numPr>
          <w:ilvl w:val="0"/>
          <w:numId w:val="10"/>
        </w:numPr>
      </w:pPr>
      <w:r w:rsidRPr="008F1419">
        <w:t>Approche rassurante et inclusive</w:t>
      </w:r>
    </w:p>
    <w:p w14:paraId="3FAD4358" w14:textId="77777777" w:rsidR="008F1419" w:rsidRPr="008F1419" w:rsidRDefault="008F1419" w:rsidP="008F1419">
      <w:pPr>
        <w:numPr>
          <w:ilvl w:val="0"/>
          <w:numId w:val="10"/>
        </w:numPr>
      </w:pPr>
      <w:r w:rsidRPr="008F1419">
        <w:t>Travail approfondi sur la lecture et le traitement de documents</w:t>
      </w:r>
    </w:p>
    <w:p w14:paraId="74FD4ED2" w14:textId="77777777" w:rsidR="008F1419" w:rsidRPr="008F1419" w:rsidRDefault="008F1419" w:rsidP="008F1419">
      <w:pPr>
        <w:numPr>
          <w:ilvl w:val="0"/>
          <w:numId w:val="10"/>
        </w:numPr>
      </w:pPr>
      <w:r w:rsidRPr="008F1419">
        <w:t>Développement de la rigueur, de l’analyse et de la capacité de synthèse</w:t>
      </w:r>
    </w:p>
    <w:p w14:paraId="34C5D5E9" w14:textId="77777777" w:rsidR="008F1419" w:rsidRPr="008F1419" w:rsidRDefault="008F1419" w:rsidP="008F1419">
      <w:r w:rsidRPr="008F1419">
        <w:pict w14:anchorId="30FEB923">
          <v:rect id="_x0000_i1058" style="width:0;height:1.5pt" o:hralign="center" o:hrstd="t" o:hr="t" fillcolor="#a0a0a0" stroked="f"/>
        </w:pict>
      </w:r>
    </w:p>
    <w:p w14:paraId="24AC1CCB" w14:textId="77777777" w:rsidR="008F1419" w:rsidRPr="008F1419" w:rsidRDefault="008F1419" w:rsidP="008F1419">
      <w:pPr>
        <w:pStyle w:val="Titre2"/>
      </w:pPr>
      <w:r w:rsidRPr="008F1419">
        <w:t>2. Version « numérique » : recherche, IA et éducation aux médias</w:t>
      </w:r>
    </w:p>
    <w:p w14:paraId="79D966B8" w14:textId="77777777" w:rsidR="008F1419" w:rsidRPr="008F1419" w:rsidRDefault="008F1419" w:rsidP="008F1419">
      <w:pPr>
        <w:rPr>
          <w:b/>
          <w:bCs/>
        </w:rPr>
      </w:pPr>
      <w:r w:rsidRPr="008F1419">
        <w:rPr>
          <w:b/>
          <w:bCs/>
        </w:rPr>
        <w:t>Principe</w:t>
      </w:r>
    </w:p>
    <w:p w14:paraId="24468BEB" w14:textId="77777777" w:rsidR="008F1419" w:rsidRPr="008F1419" w:rsidRDefault="008F1419" w:rsidP="008F1419">
      <w:r w:rsidRPr="008F1419">
        <w:t xml:space="preserve">Cette version introduit un </w:t>
      </w:r>
      <w:r w:rsidRPr="008F1419">
        <w:rPr>
          <w:b/>
          <w:bCs/>
        </w:rPr>
        <w:t>outil numérique</w:t>
      </w:r>
      <w:r w:rsidRPr="008F1419">
        <w:t xml:space="preserve"> (</w:t>
      </w:r>
      <w:proofErr w:type="spellStart"/>
      <w:r w:rsidRPr="008F1419">
        <w:t>ChatGPT</w:t>
      </w:r>
      <w:proofErr w:type="spellEnd"/>
      <w:r w:rsidRPr="008F1419">
        <w:t xml:space="preserve"> ou autre IA) comme </w:t>
      </w:r>
      <w:r w:rsidRPr="008F1419">
        <w:rPr>
          <w:b/>
          <w:bCs/>
        </w:rPr>
        <w:t>point d’entrée dans la recherche</w:t>
      </w:r>
      <w:r w:rsidRPr="008F1419">
        <w:t xml:space="preserve">, tout en insistant clairement sur le fait que </w:t>
      </w:r>
      <w:r w:rsidRPr="008F1419">
        <w:rPr>
          <w:b/>
          <w:bCs/>
        </w:rPr>
        <w:t>l’IA n’est jamais une source d’information en soi</w:t>
      </w:r>
      <w:r w:rsidRPr="008F1419">
        <w:t>.</w:t>
      </w:r>
    </w:p>
    <w:p w14:paraId="41727F94" w14:textId="77777777" w:rsidR="008F1419" w:rsidRPr="008F1419" w:rsidRDefault="008F1419" w:rsidP="008F1419">
      <w:r w:rsidRPr="008F1419">
        <w:t>Les élèves apprennent à :</w:t>
      </w:r>
    </w:p>
    <w:p w14:paraId="609515FF" w14:textId="77777777" w:rsidR="008F1419" w:rsidRPr="008F1419" w:rsidRDefault="008F1419" w:rsidP="008F1419">
      <w:pPr>
        <w:numPr>
          <w:ilvl w:val="0"/>
          <w:numId w:val="11"/>
        </w:numPr>
      </w:pPr>
      <w:proofErr w:type="gramStart"/>
      <w:r w:rsidRPr="008F1419">
        <w:t>utiliser</w:t>
      </w:r>
      <w:proofErr w:type="gramEnd"/>
      <w:r w:rsidRPr="008F1419">
        <w:t xml:space="preserve"> l’IA comme un </w:t>
      </w:r>
      <w:r w:rsidRPr="008F1419">
        <w:rPr>
          <w:b/>
          <w:bCs/>
        </w:rPr>
        <w:t>outil d’aide à la recherche</w:t>
      </w:r>
      <w:r w:rsidRPr="008F1419">
        <w:t>, et non comme un producteur de contenu final ;</w:t>
      </w:r>
    </w:p>
    <w:p w14:paraId="5279D18B" w14:textId="77777777" w:rsidR="008F1419" w:rsidRPr="008F1419" w:rsidRDefault="008F1419" w:rsidP="008F1419">
      <w:pPr>
        <w:numPr>
          <w:ilvl w:val="0"/>
          <w:numId w:val="11"/>
        </w:numPr>
      </w:pPr>
      <w:proofErr w:type="gramStart"/>
      <w:r w:rsidRPr="008F1419">
        <w:t>vérifier</w:t>
      </w:r>
      <w:proofErr w:type="gramEnd"/>
      <w:r w:rsidRPr="008F1419">
        <w:t xml:space="preserve"> l’existence, la fiabilité et la pertinence des documents proposés ;</w:t>
      </w:r>
    </w:p>
    <w:p w14:paraId="2668AFA4" w14:textId="77777777" w:rsidR="008F1419" w:rsidRPr="008F1419" w:rsidRDefault="008F1419" w:rsidP="008F1419">
      <w:pPr>
        <w:numPr>
          <w:ilvl w:val="0"/>
          <w:numId w:val="11"/>
        </w:numPr>
      </w:pPr>
      <w:proofErr w:type="gramStart"/>
      <w:r w:rsidRPr="008F1419">
        <w:t>croiser</w:t>
      </w:r>
      <w:proofErr w:type="gramEnd"/>
      <w:r w:rsidRPr="008F1419">
        <w:t xml:space="preserve"> les informations et reformuler les contenus avec leurs propres mots.</w:t>
      </w:r>
    </w:p>
    <w:p w14:paraId="192700DF" w14:textId="77777777" w:rsidR="008F1419" w:rsidRPr="008F1419" w:rsidRDefault="008F1419" w:rsidP="008F1419">
      <w:pPr>
        <w:rPr>
          <w:b/>
          <w:bCs/>
        </w:rPr>
      </w:pPr>
      <w:r w:rsidRPr="008F1419">
        <w:rPr>
          <w:b/>
          <w:bCs/>
        </w:rPr>
        <w:t>Déroulement</w:t>
      </w:r>
    </w:p>
    <w:p w14:paraId="085919C5" w14:textId="77777777" w:rsidR="008F1419" w:rsidRPr="008F1419" w:rsidRDefault="008F1419" w:rsidP="008F1419">
      <w:pPr>
        <w:numPr>
          <w:ilvl w:val="0"/>
          <w:numId w:val="12"/>
        </w:numPr>
      </w:pPr>
      <w:r w:rsidRPr="008F1419">
        <w:t xml:space="preserve">Les élèves choisissent (ou se voient imposer par l’enseignant) un </w:t>
      </w:r>
      <w:r w:rsidRPr="008F1419">
        <w:rPr>
          <w:b/>
          <w:bCs/>
        </w:rPr>
        <w:t>événement climatique précis</w:t>
      </w:r>
      <w:r w:rsidRPr="008F1419">
        <w:t xml:space="preserve"> : sécheresse, cyclone, inondation, montée des eaux, etc.</w:t>
      </w:r>
    </w:p>
    <w:p w14:paraId="5D3E5B3A" w14:textId="77777777" w:rsidR="008F1419" w:rsidRPr="008F1419" w:rsidRDefault="008F1419" w:rsidP="008F1419">
      <w:pPr>
        <w:numPr>
          <w:ilvl w:val="0"/>
          <w:numId w:val="12"/>
        </w:numPr>
      </w:pPr>
      <w:r w:rsidRPr="008F1419">
        <w:t xml:space="preserve">Ils utilisent </w:t>
      </w:r>
      <w:proofErr w:type="spellStart"/>
      <w:r w:rsidRPr="008F1419">
        <w:t>ChatGPT</w:t>
      </w:r>
      <w:proofErr w:type="spellEnd"/>
      <w:r w:rsidRPr="008F1419">
        <w:t xml:space="preserve"> pour obtenir une </w:t>
      </w:r>
      <w:r w:rsidRPr="008F1419">
        <w:rPr>
          <w:b/>
          <w:bCs/>
        </w:rPr>
        <w:t>liste de sources fiables potentielles</w:t>
      </w:r>
      <w:r w:rsidRPr="008F1419">
        <w:t>.</w:t>
      </w:r>
    </w:p>
    <w:p w14:paraId="3C3EB6E8" w14:textId="77777777" w:rsidR="008F1419" w:rsidRPr="008F1419" w:rsidRDefault="008F1419" w:rsidP="008F1419">
      <w:pPr>
        <w:numPr>
          <w:ilvl w:val="0"/>
          <w:numId w:val="12"/>
        </w:numPr>
      </w:pPr>
      <w:r w:rsidRPr="008F1419">
        <w:t>Ils sélectionnent, lisent et analysent réellement les documents retenus.</w:t>
      </w:r>
    </w:p>
    <w:p w14:paraId="4CFBBF44" w14:textId="77777777" w:rsidR="008F1419" w:rsidRPr="008F1419" w:rsidRDefault="008F1419" w:rsidP="008F1419">
      <w:pPr>
        <w:numPr>
          <w:ilvl w:val="0"/>
          <w:numId w:val="12"/>
        </w:numPr>
      </w:pPr>
      <w:r w:rsidRPr="008F1419">
        <w:t>À partir de ces sources, ils construisent leur présentation, qui doit obligatoirement comprendre :</w:t>
      </w:r>
    </w:p>
    <w:p w14:paraId="70E57D80" w14:textId="77777777" w:rsidR="008F1419" w:rsidRPr="008F1419" w:rsidRDefault="008F1419" w:rsidP="008F1419">
      <w:pPr>
        <w:numPr>
          <w:ilvl w:val="1"/>
          <w:numId w:val="12"/>
        </w:numPr>
      </w:pPr>
      <w:proofErr w:type="gramStart"/>
      <w:r w:rsidRPr="008F1419">
        <w:lastRenderedPageBreak/>
        <w:t>un</w:t>
      </w:r>
      <w:proofErr w:type="gramEnd"/>
      <w:r w:rsidRPr="008F1419">
        <w:t xml:space="preserve"> contexte géographique (avec cartes) ;</w:t>
      </w:r>
    </w:p>
    <w:p w14:paraId="2F0C839F" w14:textId="77777777" w:rsidR="008F1419" w:rsidRPr="008F1419" w:rsidRDefault="008F1419" w:rsidP="008F1419">
      <w:pPr>
        <w:numPr>
          <w:ilvl w:val="1"/>
          <w:numId w:val="12"/>
        </w:numPr>
      </w:pPr>
      <w:proofErr w:type="gramStart"/>
      <w:r w:rsidRPr="008F1419">
        <w:t>une</w:t>
      </w:r>
      <w:proofErr w:type="gramEnd"/>
      <w:r w:rsidRPr="008F1419">
        <w:t xml:space="preserve"> explication du phénomène climatique étudié ;</w:t>
      </w:r>
    </w:p>
    <w:p w14:paraId="0E2248CD" w14:textId="77777777" w:rsidR="008F1419" w:rsidRPr="008F1419" w:rsidRDefault="008F1419" w:rsidP="008F1419">
      <w:pPr>
        <w:numPr>
          <w:ilvl w:val="1"/>
          <w:numId w:val="12"/>
        </w:numPr>
      </w:pPr>
      <w:proofErr w:type="gramStart"/>
      <w:r w:rsidRPr="008F1419">
        <w:t>les</w:t>
      </w:r>
      <w:proofErr w:type="gramEnd"/>
      <w:r w:rsidRPr="008F1419">
        <w:t xml:space="preserve"> impacts humains et migratoires ;</w:t>
      </w:r>
    </w:p>
    <w:p w14:paraId="544F9260" w14:textId="77777777" w:rsidR="008F1419" w:rsidRPr="008F1419" w:rsidRDefault="008F1419" w:rsidP="008F1419">
      <w:pPr>
        <w:numPr>
          <w:ilvl w:val="1"/>
          <w:numId w:val="12"/>
        </w:numPr>
      </w:pPr>
      <w:proofErr w:type="gramStart"/>
      <w:r w:rsidRPr="008F1419">
        <w:t>quelques</w:t>
      </w:r>
      <w:proofErr w:type="gramEnd"/>
      <w:r w:rsidRPr="008F1419">
        <w:t xml:space="preserve"> statistiques clés ;</w:t>
      </w:r>
    </w:p>
    <w:p w14:paraId="0BAF45AB" w14:textId="77777777" w:rsidR="008F1419" w:rsidRPr="008F1419" w:rsidRDefault="008F1419" w:rsidP="008F1419">
      <w:pPr>
        <w:numPr>
          <w:ilvl w:val="1"/>
          <w:numId w:val="12"/>
        </w:numPr>
      </w:pPr>
      <w:proofErr w:type="gramStart"/>
      <w:r w:rsidRPr="008F1419">
        <w:t>une</w:t>
      </w:r>
      <w:proofErr w:type="gramEnd"/>
      <w:r w:rsidRPr="008F1419">
        <w:t xml:space="preserve"> liste de sources vérifiées ;</w:t>
      </w:r>
    </w:p>
    <w:p w14:paraId="5E106DF6" w14:textId="77777777" w:rsidR="008F1419" w:rsidRPr="008F1419" w:rsidRDefault="008F1419" w:rsidP="008F1419">
      <w:pPr>
        <w:numPr>
          <w:ilvl w:val="1"/>
          <w:numId w:val="12"/>
        </w:numPr>
      </w:pPr>
      <w:proofErr w:type="gramStart"/>
      <w:r w:rsidRPr="008F1419">
        <w:t>une</w:t>
      </w:r>
      <w:proofErr w:type="gramEnd"/>
      <w:r w:rsidRPr="008F1419">
        <w:t xml:space="preserve"> conclusion personnelle et argumentée.</w:t>
      </w:r>
    </w:p>
    <w:p w14:paraId="37576317" w14:textId="77777777" w:rsidR="008F1419" w:rsidRPr="008F1419" w:rsidRDefault="008F1419" w:rsidP="008F1419">
      <w:pPr>
        <w:numPr>
          <w:ilvl w:val="0"/>
          <w:numId w:val="12"/>
        </w:numPr>
      </w:pPr>
      <w:r w:rsidRPr="008F1419">
        <w:t xml:space="preserve">En fin d’activité, les élèves conçoivent un </w:t>
      </w:r>
      <w:proofErr w:type="spellStart"/>
      <w:r w:rsidRPr="008F1419">
        <w:rPr>
          <w:b/>
          <w:bCs/>
        </w:rPr>
        <w:t>Kahoot</w:t>
      </w:r>
      <w:proofErr w:type="spellEnd"/>
      <w:r w:rsidRPr="008F1419">
        <w:rPr>
          <w:b/>
          <w:bCs/>
        </w:rPr>
        <w:t xml:space="preserve"> collaboratif</w:t>
      </w:r>
      <w:r w:rsidRPr="008F1419">
        <w:t>, renforçant la dimension ludique et la mémorisation des apprentissages.</w:t>
      </w:r>
    </w:p>
    <w:p w14:paraId="2E813256" w14:textId="77777777" w:rsidR="008F1419" w:rsidRPr="008F1419" w:rsidRDefault="008F1419" w:rsidP="008F1419">
      <w:pPr>
        <w:rPr>
          <w:b/>
          <w:bCs/>
        </w:rPr>
      </w:pPr>
      <w:r w:rsidRPr="008F1419">
        <w:rPr>
          <w:b/>
          <w:bCs/>
        </w:rPr>
        <w:t>Intérêt pédagogique</w:t>
      </w:r>
    </w:p>
    <w:p w14:paraId="2D74E3F0" w14:textId="77777777" w:rsidR="008F1419" w:rsidRPr="008F1419" w:rsidRDefault="008F1419" w:rsidP="008F1419">
      <w:pPr>
        <w:numPr>
          <w:ilvl w:val="0"/>
          <w:numId w:val="13"/>
        </w:numPr>
      </w:pPr>
      <w:r w:rsidRPr="008F1419">
        <w:t>Développement de l’autonomie</w:t>
      </w:r>
    </w:p>
    <w:p w14:paraId="785927BB" w14:textId="77777777" w:rsidR="008F1419" w:rsidRPr="008F1419" w:rsidRDefault="008F1419" w:rsidP="008F1419">
      <w:pPr>
        <w:numPr>
          <w:ilvl w:val="0"/>
          <w:numId w:val="13"/>
        </w:numPr>
      </w:pPr>
      <w:r w:rsidRPr="008F1419">
        <w:t>Éducation à l’usage critique de l’intelligence artificielle</w:t>
      </w:r>
    </w:p>
    <w:p w14:paraId="0F561DF5" w14:textId="77777777" w:rsidR="008F1419" w:rsidRPr="008F1419" w:rsidRDefault="008F1419" w:rsidP="008F1419">
      <w:pPr>
        <w:numPr>
          <w:ilvl w:val="0"/>
          <w:numId w:val="13"/>
        </w:numPr>
      </w:pPr>
      <w:r w:rsidRPr="008F1419">
        <w:t>Renforcement des compétences numériques et médiatiques</w:t>
      </w:r>
    </w:p>
    <w:p w14:paraId="75C7FE91" w14:textId="77777777" w:rsidR="008F1419" w:rsidRPr="008F1419" w:rsidRDefault="008F1419" w:rsidP="008F1419">
      <w:pPr>
        <w:numPr>
          <w:ilvl w:val="0"/>
          <w:numId w:val="13"/>
        </w:numPr>
      </w:pPr>
      <w:r w:rsidRPr="008F1419">
        <w:t>Forte implication des élèves dans leur apprentissage</w:t>
      </w:r>
    </w:p>
    <w:p w14:paraId="147DF438" w14:textId="77777777" w:rsidR="008F1419" w:rsidRPr="008F1419" w:rsidRDefault="008F1419" w:rsidP="008F1419">
      <w:r w:rsidRPr="008F1419">
        <w:pict w14:anchorId="37113C2C">
          <v:rect id="_x0000_i1059" style="width:0;height:1.5pt" o:hralign="center" o:hrstd="t" o:hr="t" fillcolor="#a0a0a0" stroked="f"/>
        </w:pict>
      </w:r>
    </w:p>
    <w:p w14:paraId="3F0EBF6B" w14:textId="77777777" w:rsidR="008F1419" w:rsidRPr="008F1419" w:rsidRDefault="008F1419" w:rsidP="008F1419">
      <w:pPr>
        <w:pStyle w:val="Titre2"/>
      </w:pPr>
      <w:r w:rsidRPr="008F1419">
        <w:t>Cohérence et complémentarité des deux approches</w:t>
      </w:r>
    </w:p>
    <w:p w14:paraId="33D232C1" w14:textId="77777777" w:rsidR="008F1419" w:rsidRPr="008F1419" w:rsidRDefault="008F1419" w:rsidP="008F1419">
      <w:r w:rsidRPr="008F1419">
        <w:t xml:space="preserve">Ces deux modalités ne s’opposent pas : elles sont </w:t>
      </w:r>
      <w:r w:rsidRPr="008F1419">
        <w:rPr>
          <w:b/>
          <w:bCs/>
        </w:rPr>
        <w:t>complémentaires</w:t>
      </w:r>
      <w:r w:rsidRPr="008F1419">
        <w:t>.</w:t>
      </w:r>
    </w:p>
    <w:p w14:paraId="21F1E983" w14:textId="77777777" w:rsidR="008F1419" w:rsidRPr="008F1419" w:rsidRDefault="008F1419" w:rsidP="008F1419">
      <w:pPr>
        <w:numPr>
          <w:ilvl w:val="0"/>
          <w:numId w:val="14"/>
        </w:numPr>
      </w:pPr>
      <w:r w:rsidRPr="008F1419">
        <w:t>La version « papier » sécurise les apprentissages fondamentaux et la maîtrise des données.</w:t>
      </w:r>
    </w:p>
    <w:p w14:paraId="5898006F" w14:textId="77777777" w:rsidR="008F1419" w:rsidRPr="008F1419" w:rsidRDefault="008F1419" w:rsidP="008F1419">
      <w:pPr>
        <w:numPr>
          <w:ilvl w:val="0"/>
          <w:numId w:val="14"/>
        </w:numPr>
      </w:pPr>
      <w:r w:rsidRPr="008F1419">
        <w:t>La version « numérique » prépare les élèves à des pratiques contemporaines de recherche, tout en posant un cadre éthique clair.</w:t>
      </w:r>
    </w:p>
    <w:p w14:paraId="5A5584DB" w14:textId="77777777" w:rsidR="008F1419" w:rsidRPr="008F1419" w:rsidRDefault="008F1419" w:rsidP="008F1419">
      <w:r w:rsidRPr="008F1419">
        <w:t>L’enseignant peut :</w:t>
      </w:r>
    </w:p>
    <w:p w14:paraId="1DD699EE" w14:textId="77777777" w:rsidR="008F1419" w:rsidRPr="008F1419" w:rsidRDefault="008F1419" w:rsidP="008F1419">
      <w:pPr>
        <w:numPr>
          <w:ilvl w:val="0"/>
          <w:numId w:val="15"/>
        </w:numPr>
      </w:pPr>
      <w:proofErr w:type="gramStart"/>
      <w:r w:rsidRPr="008F1419">
        <w:t>choisir</w:t>
      </w:r>
      <w:proofErr w:type="gramEnd"/>
      <w:r w:rsidRPr="008F1419">
        <w:t xml:space="preserve"> une seule modalité en fonction du niveau de la classe ;</w:t>
      </w:r>
    </w:p>
    <w:p w14:paraId="4CDC072B" w14:textId="77777777" w:rsidR="008F1419" w:rsidRPr="008F1419" w:rsidRDefault="008F1419" w:rsidP="008F1419">
      <w:pPr>
        <w:numPr>
          <w:ilvl w:val="0"/>
          <w:numId w:val="15"/>
        </w:numPr>
      </w:pPr>
      <w:proofErr w:type="gramStart"/>
      <w:r w:rsidRPr="008F1419">
        <w:t>proposer</w:t>
      </w:r>
      <w:proofErr w:type="gramEnd"/>
      <w:r w:rsidRPr="008F1419">
        <w:t xml:space="preserve"> les deux versions à des groupes différents ;</w:t>
      </w:r>
    </w:p>
    <w:p w14:paraId="300BCFF1" w14:textId="77777777" w:rsidR="008F1419" w:rsidRPr="008F1419" w:rsidRDefault="008F1419" w:rsidP="008F1419">
      <w:pPr>
        <w:numPr>
          <w:ilvl w:val="0"/>
          <w:numId w:val="15"/>
        </w:numPr>
      </w:pPr>
      <w:proofErr w:type="gramStart"/>
      <w:r w:rsidRPr="008F1419">
        <w:t>ou</w:t>
      </w:r>
      <w:proofErr w:type="gramEnd"/>
      <w:r w:rsidRPr="008F1419">
        <w:t xml:space="preserve"> utiliser la version « papier » comme </w:t>
      </w:r>
      <w:r w:rsidRPr="008F1419">
        <w:rPr>
          <w:b/>
          <w:bCs/>
        </w:rPr>
        <w:t>étape préparatoire</w:t>
      </w:r>
      <w:r w:rsidRPr="008F1419">
        <w:t xml:space="preserve"> avant la version numérique.</w:t>
      </w:r>
    </w:p>
    <w:p w14:paraId="57261AB7" w14:textId="77777777" w:rsidR="002A7A50" w:rsidRDefault="002A7A50"/>
    <w:sectPr w:rsidR="002A7A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67536"/>
    <w:multiLevelType w:val="multilevel"/>
    <w:tmpl w:val="C43E1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2618CC"/>
    <w:multiLevelType w:val="multilevel"/>
    <w:tmpl w:val="E1062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7940C3"/>
    <w:multiLevelType w:val="multilevel"/>
    <w:tmpl w:val="9ADEB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441663"/>
    <w:multiLevelType w:val="multilevel"/>
    <w:tmpl w:val="ECBA2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D11F1F"/>
    <w:multiLevelType w:val="multilevel"/>
    <w:tmpl w:val="1EA63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A0651D"/>
    <w:multiLevelType w:val="multilevel"/>
    <w:tmpl w:val="883C0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30B7A08"/>
    <w:multiLevelType w:val="multilevel"/>
    <w:tmpl w:val="97BA4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83163CA"/>
    <w:multiLevelType w:val="multilevel"/>
    <w:tmpl w:val="12BE5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D5E7C6D"/>
    <w:multiLevelType w:val="multilevel"/>
    <w:tmpl w:val="78503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8410123"/>
    <w:multiLevelType w:val="multilevel"/>
    <w:tmpl w:val="7D78D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1954DE2"/>
    <w:multiLevelType w:val="multilevel"/>
    <w:tmpl w:val="48BA5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2A17668"/>
    <w:multiLevelType w:val="multilevel"/>
    <w:tmpl w:val="814E1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6017C1C"/>
    <w:multiLevelType w:val="multilevel"/>
    <w:tmpl w:val="06041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98F658C"/>
    <w:multiLevelType w:val="multilevel"/>
    <w:tmpl w:val="FD762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A777C4D"/>
    <w:multiLevelType w:val="multilevel"/>
    <w:tmpl w:val="D70EC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68241610">
    <w:abstractNumId w:val="14"/>
  </w:num>
  <w:num w:numId="2" w16cid:durableId="1094208985">
    <w:abstractNumId w:val="10"/>
  </w:num>
  <w:num w:numId="3" w16cid:durableId="1762484532">
    <w:abstractNumId w:val="11"/>
  </w:num>
  <w:num w:numId="4" w16cid:durableId="1106999814">
    <w:abstractNumId w:val="12"/>
  </w:num>
  <w:num w:numId="5" w16cid:durableId="1734624469">
    <w:abstractNumId w:val="13"/>
  </w:num>
  <w:num w:numId="6" w16cid:durableId="737241989">
    <w:abstractNumId w:val="9"/>
  </w:num>
  <w:num w:numId="7" w16cid:durableId="76364027">
    <w:abstractNumId w:val="4"/>
  </w:num>
  <w:num w:numId="8" w16cid:durableId="1198808868">
    <w:abstractNumId w:val="6"/>
  </w:num>
  <w:num w:numId="9" w16cid:durableId="772672106">
    <w:abstractNumId w:val="5"/>
  </w:num>
  <w:num w:numId="10" w16cid:durableId="1356466256">
    <w:abstractNumId w:val="7"/>
  </w:num>
  <w:num w:numId="11" w16cid:durableId="1413549820">
    <w:abstractNumId w:val="0"/>
  </w:num>
  <w:num w:numId="12" w16cid:durableId="42026623">
    <w:abstractNumId w:val="1"/>
  </w:num>
  <w:num w:numId="13" w16cid:durableId="274361852">
    <w:abstractNumId w:val="8"/>
  </w:num>
  <w:num w:numId="14" w16cid:durableId="1030644632">
    <w:abstractNumId w:val="3"/>
  </w:num>
  <w:num w:numId="15" w16cid:durableId="10513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A50"/>
    <w:rsid w:val="00010EB1"/>
    <w:rsid w:val="000B0225"/>
    <w:rsid w:val="002A7A50"/>
    <w:rsid w:val="00442BD0"/>
    <w:rsid w:val="00581C49"/>
    <w:rsid w:val="00627767"/>
    <w:rsid w:val="00710D84"/>
    <w:rsid w:val="007A13AB"/>
    <w:rsid w:val="007B2F9E"/>
    <w:rsid w:val="008B6C47"/>
    <w:rsid w:val="008F1419"/>
    <w:rsid w:val="0091703D"/>
    <w:rsid w:val="00B64AF0"/>
    <w:rsid w:val="00C9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72A66"/>
  <w15:chartTrackingRefBased/>
  <w15:docId w15:val="{AB8BCB5A-F967-4A97-ABDC-F9C6500AE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B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2A7A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A7A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2A7A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A7A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A7A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A7A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A7A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A7A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A7A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A7A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2A7A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2A7A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2A7A50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2A7A50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2A7A50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2A7A50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2A7A50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2A7A50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2A7A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A7A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A7A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2A7A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2A7A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2A7A50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2A7A50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2A7A50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A7A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A7A50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2A7A5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1071</Words>
  <Characters>4651</Characters>
  <Application>Microsoft Office Word</Application>
  <DocSecurity>0</DocSecurity>
  <Lines>119</Lines>
  <Paragraphs>116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Calogero Carlo Cervillieri</dc:creator>
  <cp:keywords/>
  <dc:description/>
  <cp:lastModifiedBy>Calogero Carlo Cervillieri</cp:lastModifiedBy>
  <cp:revision>11</cp:revision>
  <dcterms:created xsi:type="dcterms:W3CDTF">2026-01-11T17:59:00Z</dcterms:created>
  <dcterms:modified xsi:type="dcterms:W3CDTF">2026-01-11T20:08:00Z</dcterms:modified>
</cp:coreProperties>
</file>